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8C3" w:rsidRDefault="003A192D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 w:rsidRPr="003A192D">
        <w:rPr>
          <w:rFonts w:ascii="Times New Roman" w:hAnsi="Times New Roman" w:cs="Times New Roman"/>
          <w:sz w:val="28"/>
          <w:szCs w:val="28"/>
        </w:rPr>
        <w:t>Отчет по олимпиадам и иным интеллектуальным состязаниям, включенным в Перечень олимпиад и иных интеллектуальных состязаний на 2017/2018 учебный год</w:t>
      </w:r>
      <w:r w:rsidR="00855F1C">
        <w:rPr>
          <w:rFonts w:ascii="Times New Roman" w:hAnsi="Times New Roman" w:cs="Times New Roman"/>
          <w:sz w:val="28"/>
          <w:szCs w:val="28"/>
        </w:rPr>
        <w:t xml:space="preserve"> Международной финансовой лаборатории Департамента мировой экономики и мировых финансов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88"/>
        <w:gridCol w:w="1490"/>
        <w:gridCol w:w="2123"/>
        <w:gridCol w:w="1423"/>
        <w:gridCol w:w="2134"/>
        <w:gridCol w:w="1223"/>
        <w:gridCol w:w="1382"/>
        <w:gridCol w:w="1318"/>
        <w:gridCol w:w="1695"/>
        <w:gridCol w:w="1284"/>
      </w:tblGrid>
      <w:tr w:rsidR="0063021B" w:rsidRPr="0063021B" w:rsidTr="0063021B">
        <w:tc>
          <w:tcPr>
            <w:tcW w:w="488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490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Название мероприятия</w:t>
            </w:r>
          </w:p>
        </w:tc>
        <w:tc>
          <w:tcPr>
            <w:tcW w:w="2123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</w:t>
            </w:r>
          </w:p>
        </w:tc>
        <w:tc>
          <w:tcPr>
            <w:tcW w:w="1423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Предмет</w:t>
            </w:r>
          </w:p>
        </w:tc>
        <w:tc>
          <w:tcPr>
            <w:tcW w:w="2134" w:type="dxa"/>
          </w:tcPr>
          <w:p w:rsidR="00832897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Этапы/</w:t>
            </w:r>
          </w:p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формат каждого этапа</w:t>
            </w:r>
          </w:p>
        </w:tc>
        <w:tc>
          <w:tcPr>
            <w:tcW w:w="1223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 каждого этапа</w:t>
            </w:r>
          </w:p>
        </w:tc>
        <w:tc>
          <w:tcPr>
            <w:tcW w:w="1382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участников выпускных и </w:t>
            </w:r>
            <w:proofErr w:type="spellStart"/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невыпускных</w:t>
            </w:r>
            <w:proofErr w:type="spellEnd"/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 классов каждого этапа</w:t>
            </w:r>
          </w:p>
        </w:tc>
        <w:tc>
          <w:tcPr>
            <w:tcW w:w="1318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Количество регионов</w:t>
            </w:r>
          </w:p>
        </w:tc>
        <w:tc>
          <w:tcPr>
            <w:tcW w:w="1695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Количество победителей и призеров заключительного этапа</w:t>
            </w:r>
          </w:p>
        </w:tc>
        <w:tc>
          <w:tcPr>
            <w:tcW w:w="1284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Фотоотчет</w:t>
            </w:r>
          </w:p>
        </w:tc>
      </w:tr>
      <w:tr w:rsidR="0063021B" w:rsidRPr="0063021B" w:rsidTr="0063021B">
        <w:tc>
          <w:tcPr>
            <w:tcW w:w="488" w:type="dxa"/>
          </w:tcPr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90" w:type="dxa"/>
          </w:tcPr>
          <w:p w:rsidR="00345CF8" w:rsidRPr="0063021B" w:rsidRDefault="00345CF8" w:rsidP="00345CF8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XII</w:t>
            </w: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Всероссийская олимпиада для студентов</w:t>
            </w:r>
          </w:p>
          <w:p w:rsidR="00345CF8" w:rsidRPr="0063021B" w:rsidRDefault="00345CF8" w:rsidP="00345CF8">
            <w:pPr>
              <w:suppressAutoHyphens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 «Управление предприятием в условиях современного мирового финансового рынка с применением программы «БИЗНЕС-КУРС: Максимум»</w:t>
            </w:r>
          </w:p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3" w:type="dxa"/>
          </w:tcPr>
          <w:p w:rsidR="003A192D" w:rsidRPr="0063021B" w:rsidRDefault="00345CF8" w:rsidP="00345CF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Олимпиада  тестирует навыки управления фирмой в условиях </w:t>
            </w: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современного мирового финансового рынка</w:t>
            </w:r>
            <w:r w:rsidRPr="0063021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, затрагивая широкий круг вопросов, связанных с финансово-хозяйственной деятельностью предприятий: бухгалтерский учет, финансовая, управленческая и налоговая отчетность, отчетность по МСФО, финансовый менеджмент (анализ финансовых показателей, операционный анализ, анализ капитала, инвестиционный анализ) </w:t>
            </w:r>
          </w:p>
        </w:tc>
        <w:tc>
          <w:tcPr>
            <w:tcW w:w="1423" w:type="dxa"/>
          </w:tcPr>
          <w:p w:rsidR="00832897" w:rsidRPr="0063021B" w:rsidRDefault="00066567" w:rsidP="00832897">
            <w:pPr>
              <w:spacing w:before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38.03.01</w:t>
            </w: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 Экономика, </w:t>
            </w:r>
          </w:p>
          <w:p w:rsidR="00832897" w:rsidRPr="0063021B" w:rsidRDefault="0063021B" w:rsidP="00832897">
            <w:pPr>
              <w:spacing w:before="240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38.03.02 Менеджмент</w:t>
            </w:r>
            <w:r w:rsidR="00832897" w:rsidRPr="00630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​</w:t>
            </w:r>
            <w:r w:rsidR="00832897"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63021B" w:rsidRDefault="00832897" w:rsidP="00832897">
            <w:pPr>
              <w:spacing w:before="240" w:after="100" w:afterAutospacing="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38.03.05 </w:t>
            </w:r>
          </w:p>
          <w:p w:rsidR="00832897" w:rsidRPr="0063021B" w:rsidRDefault="0063021B" w:rsidP="00832897">
            <w:pPr>
              <w:spacing w:before="240" w:after="100" w:afterAutospacing="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Бизнес-информатика</w:t>
            </w:r>
            <w:r w:rsidRPr="0063021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A192D" w:rsidRPr="0063021B" w:rsidRDefault="003A192D" w:rsidP="008328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4" w:type="dxa"/>
          </w:tcPr>
          <w:p w:rsidR="00832897" w:rsidRPr="0063021B" w:rsidRDefault="0063021B" w:rsidP="0063021B">
            <w:pPr>
              <w:pStyle w:val="Style8"/>
              <w:widowControl/>
              <w:tabs>
                <w:tab w:val="left" w:pos="1402"/>
              </w:tabs>
              <w:spacing w:line="240" w:lineRule="auto"/>
              <w:ind w:firstLine="0"/>
              <w:rPr>
                <w:rStyle w:val="FontStyle29"/>
                <w:sz w:val="20"/>
                <w:szCs w:val="20"/>
              </w:rPr>
            </w:pPr>
            <w:r>
              <w:rPr>
                <w:rStyle w:val="FontStyle29"/>
                <w:sz w:val="20"/>
                <w:szCs w:val="20"/>
              </w:rPr>
              <w:t xml:space="preserve">Заключительный тур </w:t>
            </w:r>
            <w:r w:rsidR="00832897" w:rsidRPr="0063021B">
              <w:rPr>
                <w:rStyle w:val="FontStyle29"/>
                <w:sz w:val="20"/>
                <w:szCs w:val="20"/>
              </w:rPr>
              <w:t>Олимпиад</w:t>
            </w:r>
            <w:r>
              <w:rPr>
                <w:rStyle w:val="FontStyle29"/>
                <w:sz w:val="20"/>
                <w:szCs w:val="20"/>
              </w:rPr>
              <w:t>ы</w:t>
            </w:r>
            <w:r w:rsidR="00832897" w:rsidRPr="0063021B">
              <w:rPr>
                <w:rStyle w:val="FontStyle29"/>
                <w:sz w:val="20"/>
                <w:szCs w:val="20"/>
              </w:rPr>
              <w:t xml:space="preserve"> проводится в Финансовом университете в очном формате в течение двух состязательных дней (отборочный и финальный). </w:t>
            </w:r>
            <w:r w:rsidR="00832897" w:rsidRPr="0063021B">
              <w:rPr>
                <w:sz w:val="20"/>
                <w:szCs w:val="20"/>
              </w:rPr>
              <w:t xml:space="preserve">Перед началом олимпиады все студенты по жребию делятся на две равные группы. В первый день группы соревнуются внутри себя каждая в своем компьютерном классе. Половина лучших студентов из каждой группы образует Высшую лигу, оставшиеся студенты образуют Первую лигу. Во второй день олимпиады Высшая и Первая лиги соревнуются внутри </w:t>
            </w:r>
            <w:r w:rsidR="00832897" w:rsidRPr="0063021B">
              <w:rPr>
                <w:sz w:val="20"/>
                <w:szCs w:val="20"/>
              </w:rPr>
              <w:lastRenderedPageBreak/>
              <w:t>себя каждая в своем компьютерном классе.</w:t>
            </w:r>
          </w:p>
          <w:p w:rsidR="003A192D" w:rsidRPr="0063021B" w:rsidRDefault="003A192D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3" w:type="dxa"/>
          </w:tcPr>
          <w:p w:rsidR="003A192D" w:rsidRPr="0063021B" w:rsidRDefault="00FA2A42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Допущено к итоговому этапу (после туров в Улан-Уде, Новосибирске, Самаре </w:t>
            </w:r>
            <w:r w:rsidR="00DE1539">
              <w:rPr>
                <w:rFonts w:ascii="Times New Roman" w:hAnsi="Times New Roman" w:cs="Times New Roman"/>
                <w:sz w:val="20"/>
                <w:szCs w:val="20"/>
              </w:rPr>
              <w:t>немногим более 100 чел.)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DE1539">
              <w:rPr>
                <w:rFonts w:ascii="Times New Roman" w:hAnsi="Times New Roman" w:cs="Times New Roman"/>
                <w:sz w:val="20"/>
                <w:szCs w:val="20"/>
              </w:rPr>
              <w:t xml:space="preserve"> фактически приехавших на заключительный </w:t>
            </w:r>
            <w:proofErr w:type="spellStart"/>
            <w:r w:rsidR="00DE1539">
              <w:rPr>
                <w:rFonts w:ascii="Times New Roman" w:hAnsi="Times New Roman" w:cs="Times New Roman"/>
                <w:sz w:val="20"/>
                <w:szCs w:val="20"/>
              </w:rPr>
              <w:t>туро</w:t>
            </w:r>
            <w:proofErr w:type="spellEnd"/>
            <w:r w:rsidR="00DE1539">
              <w:rPr>
                <w:rFonts w:ascii="Times New Roman" w:hAnsi="Times New Roman" w:cs="Times New Roman"/>
                <w:sz w:val="20"/>
                <w:szCs w:val="20"/>
              </w:rPr>
              <w:t xml:space="preserve"> участников</w:t>
            </w:r>
            <w:r w:rsidR="0063021B" w:rsidRPr="0063021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82" w:type="dxa"/>
          </w:tcPr>
          <w:p w:rsidR="003A192D" w:rsidRPr="0063021B" w:rsidRDefault="00832897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--</w:t>
            </w:r>
          </w:p>
        </w:tc>
        <w:tc>
          <w:tcPr>
            <w:tcW w:w="1318" w:type="dxa"/>
          </w:tcPr>
          <w:p w:rsidR="003A192D" w:rsidRPr="0063021B" w:rsidRDefault="0063021B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5" w:type="dxa"/>
          </w:tcPr>
          <w:p w:rsidR="003A192D" w:rsidRDefault="0063021B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63021B" w:rsidRPr="0063021B" w:rsidRDefault="0063021B" w:rsidP="006302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место- </w:t>
            </w: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 xml:space="preserve">Кухарь </w:t>
            </w:r>
          </w:p>
          <w:p w:rsidR="0063021B" w:rsidRDefault="0063021B" w:rsidP="006302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Сергей Александрович</w:t>
            </w:r>
            <w:r w:rsidR="0087750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="00877503">
              <w:rPr>
                <w:rFonts w:ascii="Times New Roman" w:hAnsi="Times New Roman" w:cs="Times New Roman"/>
                <w:sz w:val="20"/>
                <w:szCs w:val="20"/>
              </w:rPr>
              <w:t>ГИЭФПиТ</w:t>
            </w:r>
            <w:proofErr w:type="spellEnd"/>
            <w:r w:rsidR="00877503"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  <w:p w:rsidR="00877503" w:rsidRDefault="00877503" w:rsidP="0063021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место- </w:t>
            </w:r>
            <w:r w:rsidRPr="00877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Ситников Алексей Геннадьевич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(ВГСХА)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77503" w:rsidRPr="0063021B" w:rsidRDefault="00877503" w:rsidP="008775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место- </w:t>
            </w:r>
            <w:r w:rsidRPr="008775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Бельский Михаил Александрович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ГИЭФПиТ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),</w:t>
            </w:r>
          </w:p>
        </w:tc>
        <w:tc>
          <w:tcPr>
            <w:tcW w:w="1284" w:type="dxa"/>
          </w:tcPr>
          <w:p w:rsidR="003A192D" w:rsidRPr="0063021B" w:rsidRDefault="0063021B" w:rsidP="003A192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021B">
              <w:rPr>
                <w:rFonts w:ascii="Times New Roman" w:hAnsi="Times New Roman" w:cs="Times New Roman"/>
                <w:sz w:val="20"/>
                <w:szCs w:val="20"/>
              </w:rPr>
              <w:t>Прилагается</w:t>
            </w:r>
          </w:p>
        </w:tc>
      </w:tr>
    </w:tbl>
    <w:p w:rsidR="00877503" w:rsidRDefault="00877503" w:rsidP="003A19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7503" w:rsidRDefault="00855F1C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CBD66" wp14:editId="6FF4178A">
            <wp:extent cx="8987790" cy="3552825"/>
            <wp:effectExtent l="0" t="0" r="381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98383" cy="355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3" w:rsidRDefault="00855F1C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финалисты и их наставники</w:t>
      </w:r>
    </w:p>
    <w:p w:rsidR="00877503" w:rsidRDefault="00877503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B98165" wp14:editId="2DFEC1BF">
            <wp:extent cx="5534315" cy="23136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5146" cy="23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3" w:rsidRDefault="00855F1C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волонтеры</w:t>
      </w:r>
    </w:p>
    <w:p w:rsidR="00877503" w:rsidRDefault="00877503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A19B1B" wp14:editId="0347C5E8">
            <wp:extent cx="6251292" cy="2596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2682" cy="26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503" w:rsidRDefault="00855F1C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Разгар состязания</w:t>
      </w:r>
    </w:p>
    <w:p w:rsidR="00877503" w:rsidRDefault="00877503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0B8838" wp14:editId="21805349">
            <wp:extent cx="6267450" cy="277947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1420" cy="279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F1C" w:rsidRDefault="00855F1C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победители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890"/>
        <w:gridCol w:w="4784"/>
        <w:gridCol w:w="4886"/>
      </w:tblGrid>
      <w:tr w:rsidR="00855F1C" w:rsidRPr="00877503" w:rsidTr="00855F1C">
        <w:tc>
          <w:tcPr>
            <w:tcW w:w="1679" w:type="pct"/>
          </w:tcPr>
          <w:p w:rsidR="00855F1C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  <w:r>
              <w:rPr>
                <w:rStyle w:val="a4"/>
                <w:b/>
                <w:bCs/>
                <w:color w:val="424242"/>
                <w:sz w:val="20"/>
                <w:szCs w:val="20"/>
              </w:rPr>
              <w:t>1 место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Кухарь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Сергей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Александрович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(</w:t>
            </w:r>
            <w:proofErr w:type="spellStart"/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ГИЭФПиТ</w:t>
            </w:r>
            <w:proofErr w:type="spellEnd"/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 xml:space="preserve">) </w:t>
            </w:r>
          </w:p>
          <w:p w:rsidR="00855F1C" w:rsidRPr="00877503" w:rsidRDefault="00855F1C" w:rsidP="00855F1C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</w:p>
        </w:tc>
        <w:tc>
          <w:tcPr>
            <w:tcW w:w="1643" w:type="pct"/>
          </w:tcPr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2 место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Ситников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Алексей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Геннадьевич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(ВГСХА)</w:t>
            </w:r>
          </w:p>
          <w:p w:rsidR="00855F1C" w:rsidRPr="00877503" w:rsidRDefault="00855F1C" w:rsidP="00855F1C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</w:p>
        </w:tc>
        <w:tc>
          <w:tcPr>
            <w:tcW w:w="1678" w:type="pct"/>
          </w:tcPr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3 место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Бельский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Михаил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Александрович</w:t>
            </w:r>
          </w:p>
          <w:p w:rsidR="00855F1C" w:rsidRPr="00877503" w:rsidRDefault="00855F1C" w:rsidP="00855F1C">
            <w:pPr>
              <w:pStyle w:val="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b w:val="0"/>
                <w:bCs w:val="0"/>
                <w:color w:val="424242"/>
                <w:sz w:val="20"/>
                <w:szCs w:val="20"/>
              </w:rPr>
            </w:pPr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(</w:t>
            </w:r>
            <w:proofErr w:type="spellStart"/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ГИЭФПиТ</w:t>
            </w:r>
            <w:proofErr w:type="spellEnd"/>
            <w:r w:rsidRPr="00877503">
              <w:rPr>
                <w:rStyle w:val="a4"/>
                <w:b/>
                <w:bCs/>
                <w:color w:val="424242"/>
                <w:sz w:val="20"/>
                <w:szCs w:val="20"/>
              </w:rPr>
              <w:t>)</w:t>
            </w:r>
          </w:p>
          <w:p w:rsidR="00855F1C" w:rsidRPr="00877503" w:rsidRDefault="00855F1C" w:rsidP="00855F1C">
            <w:pPr>
              <w:pStyle w:val="3"/>
              <w:spacing w:before="0" w:beforeAutospacing="0" w:after="0" w:afterAutospacing="0"/>
              <w:jc w:val="center"/>
              <w:outlineLvl w:val="2"/>
              <w:rPr>
                <w:rStyle w:val="a4"/>
                <w:b/>
                <w:bCs/>
                <w:color w:val="424242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877503" w:rsidRDefault="00877503" w:rsidP="00877503">
      <w:pPr>
        <w:pStyle w:val="3"/>
        <w:shd w:val="clear" w:color="auto" w:fill="FFFFFF"/>
        <w:spacing w:before="150" w:beforeAutospacing="0" w:after="150" w:afterAutospacing="0" w:line="600" w:lineRule="atLeast"/>
        <w:jc w:val="center"/>
        <w:rPr>
          <w:rFonts w:ascii="Georgia" w:hAnsi="Georgia"/>
          <w:b w:val="0"/>
          <w:bCs w:val="0"/>
          <w:color w:val="424242"/>
          <w:sz w:val="37"/>
          <w:szCs w:val="37"/>
        </w:rPr>
      </w:pPr>
    </w:p>
    <w:p w:rsidR="00345CF8" w:rsidRPr="00345CF8" w:rsidRDefault="00345CF8" w:rsidP="003A19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45CF8" w:rsidRDefault="00345CF8" w:rsidP="003A19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1CD3">
        <w:rPr>
          <w:rFonts w:ascii="Times New Roman" w:hAnsi="Times New Roman" w:cs="Times New Roman"/>
          <w:sz w:val="28"/>
          <w:szCs w:val="28"/>
        </w:rPr>
        <w:t>уководитель</w:t>
      </w:r>
      <w:r w:rsidR="00CD1CD3">
        <w:rPr>
          <w:rFonts w:ascii="Times New Roman" w:hAnsi="Times New Roman" w:cs="Times New Roman"/>
          <w:sz w:val="28"/>
          <w:szCs w:val="28"/>
        </w:rPr>
        <w:tab/>
      </w:r>
      <w:r w:rsidR="00CD1CD3">
        <w:rPr>
          <w:rFonts w:ascii="Times New Roman" w:hAnsi="Times New Roman" w:cs="Times New Roman"/>
          <w:sz w:val="28"/>
          <w:szCs w:val="28"/>
        </w:rPr>
        <w:tab/>
        <w:t xml:space="preserve">_______Доцент </w:t>
      </w:r>
      <w:proofErr w:type="spellStart"/>
      <w:r w:rsidR="00CD1CD3">
        <w:rPr>
          <w:rFonts w:ascii="Times New Roman" w:hAnsi="Times New Roman" w:cs="Times New Roman"/>
          <w:sz w:val="28"/>
          <w:szCs w:val="28"/>
        </w:rPr>
        <w:t>ДМЭиМФ</w:t>
      </w:r>
      <w:proofErr w:type="spellEnd"/>
      <w:r w:rsidR="00CD1CD3">
        <w:rPr>
          <w:rFonts w:ascii="Times New Roman" w:hAnsi="Times New Roman" w:cs="Times New Roman"/>
          <w:sz w:val="28"/>
          <w:szCs w:val="28"/>
        </w:rPr>
        <w:t xml:space="preserve">_ </w:t>
      </w:r>
      <w:r>
        <w:rPr>
          <w:rFonts w:ascii="Times New Roman" w:hAnsi="Times New Roman" w:cs="Times New Roman"/>
          <w:sz w:val="28"/>
          <w:szCs w:val="28"/>
        </w:rPr>
        <w:t>_/______</w:t>
      </w:r>
      <w:r w:rsidR="00CD1CD3" w:rsidRPr="00CD1CD3">
        <w:rPr>
          <w:rFonts w:ascii="Times New Roman" w:hAnsi="Times New Roman" w:cs="Times New Roman"/>
          <w:sz w:val="28"/>
          <w:szCs w:val="28"/>
        </w:rPr>
        <w:t xml:space="preserve"> </w:t>
      </w:r>
      <w:r w:rsidR="00CD1CD3" w:rsidRPr="00CD1C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9018" cy="5536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59618" cy="6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__________/_____</w:t>
      </w:r>
      <w:r w:rsidR="00CD1CD3" w:rsidRPr="00CD1CD3">
        <w:rPr>
          <w:rFonts w:ascii="Times New Roman" w:hAnsi="Times New Roman" w:cs="Times New Roman"/>
          <w:sz w:val="28"/>
          <w:szCs w:val="28"/>
        </w:rPr>
        <w:t xml:space="preserve"> </w:t>
      </w:r>
      <w:r w:rsidR="00CD1CD3">
        <w:rPr>
          <w:rFonts w:ascii="Times New Roman" w:hAnsi="Times New Roman" w:cs="Times New Roman"/>
          <w:sz w:val="28"/>
          <w:szCs w:val="28"/>
        </w:rPr>
        <w:t>Лукашенко И.В.</w:t>
      </w:r>
      <w:r>
        <w:rPr>
          <w:rFonts w:ascii="Times New Roman" w:hAnsi="Times New Roman" w:cs="Times New Roman"/>
          <w:sz w:val="28"/>
          <w:szCs w:val="28"/>
        </w:rPr>
        <w:t>______________</w:t>
      </w:r>
    </w:p>
    <w:p w:rsidR="00345CF8" w:rsidRPr="003A192D" w:rsidRDefault="00345CF8" w:rsidP="00345CF8">
      <w:pPr>
        <w:ind w:left="424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(подпись)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(ФИО)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345CF8" w:rsidRPr="003A192D" w:rsidSect="003A19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552170"/>
    <w:multiLevelType w:val="singleLevel"/>
    <w:tmpl w:val="1C7AF980"/>
    <w:lvl w:ilvl="0">
      <w:start w:val="1"/>
      <w:numFmt w:val="decimal"/>
      <w:lvlText w:val="3.%1."/>
      <w:legacy w:legacy="1" w:legacySpace="0" w:legacyIndent="696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745C45A5"/>
    <w:multiLevelType w:val="multilevel"/>
    <w:tmpl w:val="3526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2D"/>
    <w:rsid w:val="00066567"/>
    <w:rsid w:val="000F58C3"/>
    <w:rsid w:val="00345CF8"/>
    <w:rsid w:val="003A192D"/>
    <w:rsid w:val="0063021B"/>
    <w:rsid w:val="00832897"/>
    <w:rsid w:val="00855F1C"/>
    <w:rsid w:val="00877503"/>
    <w:rsid w:val="00AA2196"/>
    <w:rsid w:val="00CD1CD3"/>
    <w:rsid w:val="00DE1539"/>
    <w:rsid w:val="00FA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9A1B2"/>
  <w15:chartTrackingRefBased/>
  <w15:docId w15:val="{DCB8117F-A141-4D91-8031-7BF24C755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775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1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345CF8"/>
    <w:rPr>
      <w:b/>
      <w:bCs/>
    </w:rPr>
  </w:style>
  <w:style w:type="character" w:styleId="a5">
    <w:name w:val="Hyperlink"/>
    <w:basedOn w:val="a0"/>
    <w:uiPriority w:val="99"/>
    <w:semiHidden/>
    <w:unhideWhenUsed/>
    <w:rsid w:val="00832897"/>
    <w:rPr>
      <w:color w:val="0000FF"/>
      <w:u w:val="single"/>
    </w:rPr>
  </w:style>
  <w:style w:type="character" w:customStyle="1" w:styleId="FontStyle29">
    <w:name w:val="Font Style29"/>
    <w:basedOn w:val="a0"/>
    <w:uiPriority w:val="99"/>
    <w:rsid w:val="00832897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8">
    <w:name w:val="Style8"/>
    <w:basedOn w:val="a"/>
    <w:uiPriority w:val="99"/>
    <w:rsid w:val="00832897"/>
    <w:pPr>
      <w:widowControl w:val="0"/>
      <w:autoSpaceDE w:val="0"/>
      <w:autoSpaceDN w:val="0"/>
      <w:adjustRightInd w:val="0"/>
      <w:spacing w:after="0" w:line="374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63021B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8775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Bloomberg</dc:creator>
  <cp:keywords/>
  <dc:description/>
  <cp:lastModifiedBy>Bloomberg</cp:lastModifiedBy>
  <cp:revision>3</cp:revision>
  <dcterms:created xsi:type="dcterms:W3CDTF">2018-06-05T15:40:00Z</dcterms:created>
  <dcterms:modified xsi:type="dcterms:W3CDTF">2018-09-05T12:44:00Z</dcterms:modified>
</cp:coreProperties>
</file>